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EAF8" w14:textId="65E5E4E7" w:rsidR="00221438" w:rsidRDefault="00221438" w:rsidP="0022143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D744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รายละเอียด </w:t>
      </w:r>
      <w:r w:rsidRPr="00CD744B">
        <w:rPr>
          <w:rFonts w:ascii="TH SarabunIT๙" w:hAnsi="TH SarabunIT๙" w:cs="TH SarabunIT๙"/>
          <w:b/>
          <w:bCs/>
          <w:sz w:val="36"/>
          <w:szCs w:val="36"/>
        </w:rPr>
        <w:t xml:space="preserve">Data Dictionary </w:t>
      </w:r>
      <w:r w:rsidRPr="00CD744B">
        <w:rPr>
          <w:rFonts w:ascii="TH SarabunIT๙" w:hAnsi="TH SarabunIT๙" w:cs="TH SarabunIT๙"/>
          <w:b/>
          <w:bCs/>
          <w:sz w:val="36"/>
          <w:szCs w:val="36"/>
          <w:cs/>
        </w:rPr>
        <w:t>ของชุดข้อมูล (</w:t>
      </w:r>
      <w:r w:rsidRPr="00CD744B">
        <w:rPr>
          <w:rFonts w:ascii="TH SarabunIT๙" w:hAnsi="TH SarabunIT๙" w:cs="TH SarabunIT๙"/>
          <w:b/>
          <w:bCs/>
          <w:sz w:val="36"/>
          <w:szCs w:val="36"/>
        </w:rPr>
        <w:t>Data Set)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="00E3227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F0406">
        <w:rPr>
          <w:rFonts w:ascii="TH SarabunPSK" w:hAnsi="TH SarabunPSK" w:cs="TH SarabunPSK" w:hint="cs"/>
          <w:sz w:val="36"/>
          <w:szCs w:val="36"/>
          <w:cs/>
        </w:rPr>
        <w:t>สถิติประชากรเขตสุขภาพที่ 1 ตามกลุ่มอายุและเพศ ณ ธันวาคม ตั้งแต่ปี 2560</w:t>
      </w:r>
    </w:p>
    <w:tbl>
      <w:tblPr>
        <w:tblW w:w="11446" w:type="dxa"/>
        <w:tblInd w:w="846" w:type="dxa"/>
        <w:tblLook w:val="04A0" w:firstRow="1" w:lastRow="0" w:firstColumn="1" w:lastColumn="0" w:noHBand="0" w:noVBand="1"/>
      </w:tblPr>
      <w:tblGrid>
        <w:gridCol w:w="1271"/>
        <w:gridCol w:w="1560"/>
        <w:gridCol w:w="7197"/>
        <w:gridCol w:w="1418"/>
      </w:tblGrid>
      <w:tr w:rsidR="008F0D07" w:rsidRPr="001C4478" w14:paraId="3D0A3A83" w14:textId="77777777" w:rsidTr="008F0D07">
        <w:trPr>
          <w:trHeight w:val="8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4B06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รายการที่</w:t>
            </w:r>
          </w:p>
          <w:p w14:paraId="518DE970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(</w:t>
            </w:r>
            <w:r w:rsidRPr="008F0D07">
              <w:rPr>
                <w:rFonts w:ascii="Tahoma" w:eastAsia="Times New Roman" w:hAnsi="Tahoma" w:cs="Tahoma"/>
                <w:szCs w:val="22"/>
              </w:rPr>
              <w:t>No.)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59BC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</w:rPr>
              <w:t>Field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584B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คำอธิบาย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br/>
              <w:t>(</w:t>
            </w:r>
            <w:r w:rsidRPr="008F0D07">
              <w:rPr>
                <w:rFonts w:ascii="Tahoma" w:eastAsia="Times New Roman" w:hAnsi="Tahoma" w:cs="Tahoma"/>
                <w:szCs w:val="22"/>
              </w:rPr>
              <w:t>Description)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E44E" w14:textId="77777777" w:rsidR="008F0D07" w:rsidRPr="008F0D07" w:rsidRDefault="008F0D07" w:rsidP="008F0D07">
            <w:pPr>
              <w:ind w:left="22" w:hanging="22"/>
              <w:rPr>
                <w:rFonts w:ascii="Tahoma" w:eastAsia="Times New Roman" w:hAnsi="Tahoma" w:cs="Tahoma"/>
                <w:szCs w:val="22"/>
              </w:rPr>
            </w:pPr>
            <w:r w:rsidRPr="008F0D07">
              <w:rPr>
                <w:rFonts w:ascii="Tahoma" w:eastAsia="Times New Roman" w:hAnsi="Tahoma" w:cs="Tahoma"/>
                <w:szCs w:val="22"/>
                <w:cs/>
              </w:rPr>
              <w:t>ประเภทข้อมูล</w:t>
            </w:r>
            <w:r w:rsidRPr="008F0D07">
              <w:rPr>
                <w:rFonts w:ascii="Tahoma" w:eastAsia="Times New Roman" w:hAnsi="Tahoma" w:cs="Tahoma"/>
                <w:szCs w:val="22"/>
                <w:cs/>
              </w:rPr>
              <w:br/>
              <w:t>(</w:t>
            </w:r>
            <w:r w:rsidRPr="008F0D07">
              <w:rPr>
                <w:rFonts w:ascii="Tahoma" w:eastAsia="Times New Roman" w:hAnsi="Tahoma" w:cs="Tahoma"/>
                <w:szCs w:val="22"/>
              </w:rPr>
              <w:t>Data Type)</w:t>
            </w:r>
          </w:p>
        </w:tc>
      </w:tr>
      <w:tr w:rsidR="00193828" w:rsidRPr="008F0D07" w14:paraId="4314A95C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6BF0" w14:textId="4F7270E2" w:rsidR="00193828" w:rsidRPr="008F0D07" w:rsidRDefault="00193828" w:rsidP="00193828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>รายการที่ (</w:t>
            </w:r>
            <w:r>
              <w:rPr>
                <w:rFonts w:ascii="Tahoma" w:hAnsi="Tahoma" w:cs="Tahoma" w:hint="cs"/>
                <w:color w:val="000000"/>
                <w:szCs w:val="22"/>
              </w:rPr>
              <w:t>No.)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05E" w14:textId="74616F48" w:rsidR="00193828" w:rsidRPr="008F0D07" w:rsidRDefault="00193828" w:rsidP="00193828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Field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093E" w14:textId="58F70D8C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>คำอธิบาย (</w:t>
            </w:r>
            <w:r>
              <w:rPr>
                <w:rFonts w:ascii="Tahoma" w:hAnsi="Tahoma" w:cs="Tahoma" w:hint="cs"/>
                <w:color w:val="000000"/>
                <w:szCs w:val="22"/>
              </w:rPr>
              <w:t>Description)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7A39" w14:textId="18CF9F62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>ประเภทข้อมูล(</w:t>
            </w:r>
            <w:r>
              <w:rPr>
                <w:rFonts w:ascii="Tahoma" w:hAnsi="Tahoma" w:cs="Tahoma" w:hint="cs"/>
                <w:color w:val="000000"/>
                <w:szCs w:val="22"/>
              </w:rPr>
              <w:t>Data</w:t>
            </w:r>
            <w:r>
              <w:rPr>
                <w:rFonts w:ascii="Tahoma" w:hAnsi="Tahoma" w:cs="Tahoma" w:hint="cs"/>
                <w:color w:val="000000"/>
                <w:szCs w:val="22"/>
                <w:cs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Cs w:val="22"/>
              </w:rPr>
              <w:t>Type)</w:t>
            </w:r>
          </w:p>
        </w:tc>
      </w:tr>
      <w:tr w:rsidR="00193828" w:rsidRPr="008F0D07" w14:paraId="0671C516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014C" w14:textId="70223F2D" w:rsidR="00193828" w:rsidRPr="008F0D07" w:rsidRDefault="00193828" w:rsidP="00193828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7009" w14:textId="6CDE939C" w:rsidR="00193828" w:rsidRPr="008F0D07" w:rsidRDefault="00193828" w:rsidP="00193828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no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08A7" w14:textId="31D1C806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ลำดับที่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9A0D" w14:textId="57F36DDD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varchar</w:t>
            </w:r>
          </w:p>
        </w:tc>
      </w:tr>
      <w:tr w:rsidR="00193828" w:rsidRPr="008F0D07" w14:paraId="0D3BDD2E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80BB" w14:textId="30CA8F67" w:rsidR="00193828" w:rsidRPr="008F0D07" w:rsidRDefault="00193828" w:rsidP="00193828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786C" w14:textId="65EC2D45" w:rsidR="00193828" w:rsidRPr="008F0D07" w:rsidRDefault="00193828" w:rsidP="00193828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hoscode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B60E" w14:textId="30919B84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>รหัสหน่วยบริการ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035E" w14:textId="5D07DC8F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varchar</w:t>
            </w:r>
          </w:p>
        </w:tc>
      </w:tr>
      <w:tr w:rsidR="00193828" w:rsidRPr="008F0D07" w14:paraId="5285AF94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F1BF" w14:textId="11A55057" w:rsidR="00193828" w:rsidRPr="008F0D07" w:rsidRDefault="00193828" w:rsidP="00193828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0F07" w14:textId="0E07CCC9" w:rsidR="00193828" w:rsidRPr="008F0D07" w:rsidRDefault="00193828" w:rsidP="00193828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mem_id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7195" w14:textId="5C47F0D1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>หมายเลขผู้รายงาน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4C80" w14:textId="4EEE6BCD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varchar</w:t>
            </w:r>
          </w:p>
        </w:tc>
      </w:tr>
      <w:tr w:rsidR="00193828" w:rsidRPr="008F0D07" w14:paraId="0C189B68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9BE0" w14:textId="2BAA6433" w:rsidR="00193828" w:rsidRPr="008F0D07" w:rsidRDefault="00193828" w:rsidP="00193828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DBC8" w14:textId="42D2D25E" w:rsidR="00193828" w:rsidRPr="008F0D07" w:rsidRDefault="00193828" w:rsidP="00193828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d_update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67CA" w14:textId="2CDD31D2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>วันที่บันทึกข้อมูล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8BF3" w14:textId="3CCD1EAE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varchar</w:t>
            </w:r>
          </w:p>
        </w:tc>
      </w:tr>
      <w:tr w:rsidR="00193828" w:rsidRPr="008F0D07" w14:paraId="1845DB1C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AC1D" w14:textId="241EC770" w:rsidR="00193828" w:rsidRPr="008F0D07" w:rsidRDefault="00193828" w:rsidP="00193828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AB60" w14:textId="4BD5DF71" w:rsidR="00193828" w:rsidRPr="008F0D07" w:rsidRDefault="00193828" w:rsidP="00193828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ym_update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6FB8" w14:textId="66E9BE07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>ปี เดือน การรายงานข้อมูล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CAC7" w14:textId="302BF36D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varchar</w:t>
            </w:r>
          </w:p>
        </w:tc>
      </w:tr>
      <w:tr w:rsidR="00193828" w:rsidRPr="008F0D07" w14:paraId="70D0A91D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7818" w14:textId="2126711E" w:rsidR="00193828" w:rsidRPr="008F0D07" w:rsidRDefault="00193828" w:rsidP="00193828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1B87" w14:textId="5ACE618A" w:rsidR="00193828" w:rsidRPr="008F0D07" w:rsidRDefault="00193828" w:rsidP="00193828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b_month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F44C" w14:textId="3A80DC93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AA9A" w14:textId="7C9ACD63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varchar</w:t>
            </w:r>
          </w:p>
        </w:tc>
      </w:tr>
      <w:tr w:rsidR="00193828" w:rsidRPr="008F0D07" w14:paraId="6B035B9D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AF34" w14:textId="59C654EF" w:rsidR="00193828" w:rsidRPr="008F0D07" w:rsidRDefault="00193828" w:rsidP="00193828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267F" w14:textId="28B54C56" w:rsidR="00193828" w:rsidRPr="008F0D07" w:rsidRDefault="00193828" w:rsidP="00193828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b_year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B05A" w14:textId="4E3E4E37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>ปี พ.ศ.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3AD9" w14:textId="474B7F0E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varchar</w:t>
            </w:r>
          </w:p>
        </w:tc>
      </w:tr>
      <w:tr w:rsidR="00193828" w:rsidRPr="008F0D07" w14:paraId="3084DDA0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8C7E" w14:textId="36560538" w:rsidR="00193828" w:rsidRPr="008F0D07" w:rsidRDefault="00193828" w:rsidP="00193828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C4B8" w14:textId="1D12F39D" w:rsidR="00193828" w:rsidRPr="008F0D07" w:rsidRDefault="00193828" w:rsidP="00193828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token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A5ED" w14:textId="7B187F56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Key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เข้าถึงข้อมูล (ถ้ามี)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6232" w14:textId="75D9F402" w:rsidR="00193828" w:rsidRPr="008F0D07" w:rsidRDefault="00193828" w:rsidP="00193828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varchar</w:t>
            </w:r>
          </w:p>
        </w:tc>
      </w:tr>
      <w:tr w:rsidR="000B57BC" w:rsidRPr="008F0D07" w14:paraId="2978EF24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0535" w14:textId="0F27AD36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CA65" w14:textId="0F77EB94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crmtt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868B" w14:textId="243DBAA7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จ.เชียงใหม่ 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5419" w14:textId="4E6667BB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C0F5BA6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0A6D" w14:textId="0E60DF25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C2FA" w14:textId="40B6699B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lpntt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C052" w14:textId="600643C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จ.ลำพูน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D8EB" w14:textId="6708D537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B35C72E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FCEB" w14:textId="6D8632E2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A8E6" w14:textId="0AC8C8D9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lpgtt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5E31" w14:textId="4C4331A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จ.ลำปาง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4117" w14:textId="2E359C0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06D52A9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EF8C" w14:textId="277F806C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C4C5" w14:textId="243748FF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prett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9D99" w14:textId="1E84CEC5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จ.แพร่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BCDE" w14:textId="6E4ADF3B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2BCA3A7B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F835" w14:textId="70844FB8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E8CA" w14:textId="22B8AA4C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nantt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5790" w14:textId="71D52F1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จ.น่าน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0268" w14:textId="5A62E07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29080F28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4D57" w14:textId="28EC4D89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AF1E" w14:textId="23A337C8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pyott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C154" w14:textId="0BCD780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จ.พะเยา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8C87" w14:textId="3A469CE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23A5BCE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2B9A" w14:textId="33992793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8405" w14:textId="1CFFB3BF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cmitt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7BD3" w14:textId="4EDA7D4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จ.เชียงราย 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167D" w14:textId="0493D5F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F9FE07D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AF9F" w14:textId="75C68605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5309" w14:textId="1ECB9A6E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2"/>
              </w:rPr>
              <w:t>msntt</w:t>
            </w:r>
            <w:proofErr w:type="spellEnd"/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45CD" w14:textId="5062AE4A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จ.แม่ฮ่องสอน 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B8E3" w14:textId="2D8A5E2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5B43D647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F759" w14:textId="4912E86A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64D" w14:textId="1D91B650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F110" w14:textId="4E39CD0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รวมประชากรเขตสุขภาพที่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ทั้งหมด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CB87" w14:textId="0CFAE42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D25723D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52A2" w14:textId="343A83A3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FFD2" w14:textId="125B4ADC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crmtta1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F581" w14:textId="18D399D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จ.เชียงใหม่ 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2403" w14:textId="6062685C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02FD8BA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5E42" w14:textId="53DC5CB1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EA7C" w14:textId="56104218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lpntta1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6F17" w14:textId="6DC593C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จ.ลำพูน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893D" w14:textId="0265B2B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8E5B0C3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432A" w14:textId="085DC8F4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9C2B" w14:textId="7AFAD33D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lpgtta1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E57A" w14:textId="70B7B17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จ.ลำปาง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5A94" w14:textId="28573161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18DC69E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103E" w14:textId="1B1E7191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E779" w14:textId="0C3F0D93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pretta1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FBB3" w14:textId="5C78F0FC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จ.แพร่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DB4" w14:textId="7EEA4FF5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09CDC899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6607" w14:textId="6E9F5BC2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F116" w14:textId="05DCE693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nantta1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AAF7" w14:textId="75F3A97C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จ.น่าน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94A1" w14:textId="31B846AA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86CA6F3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3C79" w14:textId="73B40ACF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ABDA" w14:textId="73EAB74B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pyotta1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7F05" w14:textId="3B60AAD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จ.พะเยา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BED4" w14:textId="43EAF10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2AECA34D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B39B" w14:textId="79CEE963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40E9" w14:textId="496C51FC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cmitta1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1160" w14:textId="6D6695E8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จ.เชียงราย 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448D" w14:textId="7E7D591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132BE82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7ECA" w14:textId="45D11B8B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DF9B" w14:textId="606D2E72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msntta1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F715" w14:textId="5EAD7CC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จ.แม่ฮ่องสอน 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95D4" w14:textId="6BB71F3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8EB723F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488E" w14:textId="1E25CF32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6CCA" w14:textId="1C8AE8D7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a1tta1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6F39" w14:textId="27E35F1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รวมประชากรเขตสุขภาพที่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E901" w14:textId="2024C09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F6B680F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E580" w14:textId="60C05FC4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6134" w14:textId="1A58A183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crmttb1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CB8E" w14:textId="0EA8477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จ.เชียงใหม่ 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BAE4" w14:textId="05F8BF1B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15F7582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003C" w14:textId="41AA49C5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D025" w14:textId="0837F7F2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lpnttb1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E6D3" w14:textId="2555EC9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จ.ลำพูน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D5CB" w14:textId="56740FD7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38E2627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CEE0" w14:textId="6CB9248A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2843" w14:textId="2A9284F0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lpgttb1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77B8" w14:textId="7B74DBA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จ.ลำปาง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9E78" w14:textId="2A351B4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CF78F2D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7B9" w14:textId="51011561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B113" w14:textId="03F1408A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prettb1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2341" w14:textId="5BBB2ED8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จ.แพร่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7079" w14:textId="5FE5967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B07E1C6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7430" w14:textId="47E54849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9D0" w14:textId="3E733C4D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nanttb1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4921" w14:textId="3B24AE77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จ.น่าน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53AD" w14:textId="55186D4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C5CB2D2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3F2C" w14:textId="42097390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5772" w14:textId="624083E1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pyottb1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8FCC" w14:textId="58272415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 จ.พะเยา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67B6" w14:textId="08CD7D81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7BE676B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E5F3" w14:textId="1905A2D9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75F2" w14:textId="110EE34E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cmittb1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7025" w14:textId="4A0EBDA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จ.เชียงราย 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343A" w14:textId="40E9B15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5879C12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3F40" w14:textId="31B1E020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49BF" w14:textId="02518C8F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msnttb1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19E0" w14:textId="0599104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จ.แม่ฮ่องสอน 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7905" w14:textId="622B2E8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64F2EF1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1D8F" w14:textId="0CCFF43E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A136" w14:textId="62CD9E70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b1ttb1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592D" w14:textId="649E27E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รวมประชากรเขตสุขภาพที่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F4E7" w14:textId="0A896EA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160718D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920A" w14:textId="68DDA141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7635" w14:textId="46C45B08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8A5F" w14:textId="093146B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แรกเกิด -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446A" w14:textId="1449655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20781FA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D5EF" w14:textId="164532FB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1601" w14:textId="4C5874A3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r1tt2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F894" w14:textId="2E4F8A6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5 - 9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4C44" w14:textId="257919E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749AD59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3348" w14:textId="63A69930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145F" w14:textId="4FD1F627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r1tt3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315E" w14:textId="1F9A2EB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10 - 14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A71C" w14:textId="55B22838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C3C1C00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F073" w14:textId="4584DB6A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1956" w14:textId="44314C61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r1tt4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BC81" w14:textId="4739AE0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15 - 19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720D" w14:textId="2E932A1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BCA69E1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01D4" w14:textId="10F757A1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11A8" w14:textId="73A260AF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r1tt5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4C98" w14:textId="4FA1D49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20 - 24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5902" w14:textId="3838111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06FC8BB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D9DF" w14:textId="0A96A406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00AC" w14:textId="596D6265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r1tt6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BD53" w14:textId="64AF1BDF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25 - 29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CFC7" w14:textId="7A53651A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8765A74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73B2" w14:textId="672D5443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2B42" w14:textId="103C3C80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r1tt7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7AA4" w14:textId="5598C02C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30 - 34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9C21" w14:textId="337AED61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C8A2C72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0463" w14:textId="006088EA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0131" w14:textId="7B63C534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r1tt8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6342" w14:textId="10A566D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35 - 39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A622" w14:textId="69A1A80A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027BF8D4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FB8C" w14:textId="320FEA2A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2246" w14:textId="1EA21B41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r1tt9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86EF" w14:textId="5837900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40 - 44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5ECE" w14:textId="02B4497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5A0059F2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9762" w14:textId="53EC7445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778D" w14:textId="4DCD8C58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2ABF" w14:textId="13C98311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45 - 49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C903" w14:textId="3F34CBE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59963C11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7B72" w14:textId="6EF54857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98C9" w14:textId="0394DD38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r1tt11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1EBA" w14:textId="42E0E95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50 - 54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98E5" w14:textId="53DA16C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44E05F3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3ED3" w14:textId="694CDBEA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1F03" w14:textId="60CAD51E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r1tt12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8164" w14:textId="28CEEB6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55 - 59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0C838" w14:textId="3308EFE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030BD42F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33FC" w14:textId="2AC136E8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3C5C" w14:textId="34DA0107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r1tt13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9254" w14:textId="6ADB450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60 - 64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7291" w14:textId="2C65BFF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31D418B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C8B1" w14:textId="49817E37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224B" w14:textId="7EA96A3A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r1tt14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68B1" w14:textId="65E7636B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65 - 69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3926" w14:textId="610B7A6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3218687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4A0F" w14:textId="65570E3E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161C" w14:textId="7D35D767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r1tt15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2955" w14:textId="74DB8B6C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70 - 74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70B3" w14:textId="223EBD4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219CF1A9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BA7D" w14:textId="0D1C9103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3842" w14:textId="3DA0AFFD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r1tt16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16B7" w14:textId="5083808B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75 - 79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430C" w14:textId="7882BE1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3C991A1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B31E" w14:textId="1C808C31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4DC1" w14:textId="6FD991C1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r1tt17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C65F" w14:textId="43AA024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80 - 84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FB82" w14:textId="40C9D5E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0C302CF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9A71" w14:textId="3329E876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lastRenderedPageBreak/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A96F" w14:textId="020E50B1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r1tt18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CCA3" w14:textId="67BF50D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85 - 89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3D5D" w14:textId="4DF5DECF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B0C86EC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99DD" w14:textId="59DBA45F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84E1" w14:textId="47A50A2F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r1tt19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A486" w14:textId="33A3653A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90 - 94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7B07" w14:textId="461FE445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B39C7CA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DB3B" w14:textId="19E08C8B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5BEC" w14:textId="767FD1EE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3F62" w14:textId="289A168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95 - 99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537D" w14:textId="2E6A13D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FB35337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6115" w14:textId="3F6B37B0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2E28" w14:textId="0FD92E71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r1tt21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91F8" w14:textId="54A1CB6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100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 ขึ้นไป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รวม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9DFA" w14:textId="513F74F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3C19883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4530" w14:textId="0BAD7E79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24F7" w14:textId="609BDEF5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276" w14:textId="26483CF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แรกเกิด -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26EF" w14:textId="09E7DE1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B6695A1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8C78" w14:textId="6959ABA4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97E3" w14:textId="6A301523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r1a2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8D19" w14:textId="03996235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5 - 9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C34F" w14:textId="3B0A0D2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256C18B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F291" w14:textId="543C64BA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7D8A" w14:textId="10150349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r1a3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014F" w14:textId="2FFF26A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10 - 14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F5F0" w14:textId="5530179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CBC507F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DBAC" w14:textId="3420C2F3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17B9" w14:textId="4358900E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r1a4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DD8F" w14:textId="08309F1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15 - 19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B07D" w14:textId="7B97CA58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89EF39A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14F8" w14:textId="23E197F2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393F" w14:textId="02627240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r1a5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06D7" w14:textId="223010A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20 - 24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67F5" w14:textId="32CC3C9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25CFC56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2D5E" w14:textId="0EA7650D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417E" w14:textId="6C1CA311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r1a6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7083" w14:textId="7BD4BF2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25 - 29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4774" w14:textId="08B897F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DC30CB3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6F38" w14:textId="0D18340D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9A79" w14:textId="3AC6C4D6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r1a7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F9C8" w14:textId="602014C7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30 - 34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6817" w14:textId="2B6F747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1D43CBA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20C5" w14:textId="619D0BC7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F510" w14:textId="73F3A713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r1a8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5C4C" w14:textId="67D3C30F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35 - 39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C89E" w14:textId="57AC92AA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21D987A4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718F" w14:textId="55CB6B38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2117" w14:textId="7F6DB332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r1a9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344B" w14:textId="0870A27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40 - 44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D8EB" w14:textId="25151EF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646BA2F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5C82" w14:textId="60319071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B2B7" w14:textId="50A66C76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039C" w14:textId="04894FB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45 - 49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7A32" w14:textId="7C72DAA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2C2F2821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9E1B" w14:textId="1D363382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1D31" w14:textId="5EF64D08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r1a11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C128" w14:textId="58A1728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50 - 54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0BFF" w14:textId="6449DF6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5EA5BD0A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4272" w14:textId="2A35E305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DBB0" w14:textId="51D1B343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r1a12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EBB2" w14:textId="21293B5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55 - 59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CFC6" w14:textId="22ADDEF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A23950C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07DF" w14:textId="0025CFE0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A451" w14:textId="1972BC92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r1a13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9B01" w14:textId="36F52E1B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60 - 64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5E8F" w14:textId="6A3A1885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22938F24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C5C" w14:textId="0AC06503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810D" w14:textId="3B397A33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r1a14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C4D6" w14:textId="6B487D4C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65 - 69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1BE9" w14:textId="46A1A501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367664E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1539" w14:textId="43106EFF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E793" w14:textId="1B83458D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r1a15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D142" w14:textId="1224396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70 - 74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CF89" w14:textId="5E5FA3E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E45619C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8645" w14:textId="56AE6F19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C6EE" w14:textId="646DAFDB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r1a16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6556" w14:textId="0CE37345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75 - 79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877C" w14:textId="6B24942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30DD278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750B" w14:textId="70E4FA45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D287" w14:textId="39E5441C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r1a17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7356" w14:textId="37D1582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80 - 84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9277" w14:textId="72DA0A4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DE1CAB0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2D85" w14:textId="704438E8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1EAF" w14:textId="525C4D3F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r1a18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F179" w14:textId="2CB165B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85 - 89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76E4" w14:textId="0969FE5F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BF51F65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B52E" w14:textId="1D55F881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6745" w14:textId="74C6147B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r1a19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BFCC" w14:textId="3D0E8601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90 - 94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C727" w14:textId="5CC323B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23B9CDA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6C31" w14:textId="6881C1D9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4914" w14:textId="32DED084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3D5D" w14:textId="01C0BFF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95 - 99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DC00" w14:textId="1EAD33B8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09D0B3A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4185" w14:textId="75EAA723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5B7D" w14:textId="775CEDC3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r1a21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B1E4" w14:textId="6C2B1F8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100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 ขึ้นไป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เพศชาย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2563" w14:textId="783EE06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829C08D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75C0" w14:textId="492B91CC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441B" w14:textId="65C652C3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954D" w14:textId="70BF265F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แรกเกิด -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8E7A" w14:textId="1322043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0D4D47C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C015" w14:textId="4EEF5AA7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BDD2" w14:textId="1079B3D0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r1b2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F31D" w14:textId="7E657CCF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5 - 9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6080" w14:textId="311291DB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D5DAF57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658D" w14:textId="2C490327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9728" w14:textId="0AE2D601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r1b3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B792" w14:textId="2DED9261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10 - 14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0DF1" w14:textId="68D21E8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D0208F8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7FD0" w14:textId="3F4A7DF9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14EC" w14:textId="0E7F71C0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r1b4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6AB6" w14:textId="62B3BBBA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15 - 19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C52C" w14:textId="7A422D85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4FBD5E90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DFB7" w14:textId="45770C9D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7694" w14:textId="7FB1E79C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r1b5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D26C" w14:textId="3B875EE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20 - 24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5E16" w14:textId="601EB7D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06EEEBE3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9BB8" w14:textId="4615CEFE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C0C8" w14:textId="34F5006D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r1b6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7173" w14:textId="791A018A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25 - 29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3CD8" w14:textId="3C16BEA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A45C2A5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0689" w14:textId="4B1F81A4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lastRenderedPageBreak/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698C" w14:textId="67E4333D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r1b7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E70B" w14:textId="79C83CA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30 - 34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59E7" w14:textId="7F2A8358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3FF8074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F19D" w14:textId="4BA41933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B3F4" w14:textId="3459412C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r1b8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8005" w14:textId="4CA8D45B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35 - 39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FFBB" w14:textId="7C54AC0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5E51AED6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A9FF" w14:textId="20D29FE0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7CE4" w14:textId="2677F7A4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r1b9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2E56" w14:textId="611E022F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40 - 44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8E94" w14:textId="34E7D3DC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132937E0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373B" w14:textId="61DDADD6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DD6D" w14:textId="4F4C3E05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7658" w14:textId="4F6FF8F5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45 - 49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B5FA" w14:textId="563DF92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F918C1D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5030" w14:textId="046880A2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03AC" w14:textId="30E66954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r1b11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CD34" w14:textId="6A92C0F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50 - 54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170F" w14:textId="65617F38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BBE28C4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236E" w14:textId="6FC1E90F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0636" w14:textId="5E0FAE31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r1b12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F187" w14:textId="4EE35C1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55 - 59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8C75" w14:textId="3D92332C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2709077F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ACE4" w14:textId="2A2B548A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5774" w14:textId="367932E0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r1b13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F8EB" w14:textId="6E5DAD39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60 - 64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5246" w14:textId="7283ECD1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0DBA8625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523B" w14:textId="708CA0B7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52AA" w14:textId="400061A8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r1b14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0431" w14:textId="0754AF71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65 - 69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D419" w14:textId="214BAB4B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95517EF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02B9" w14:textId="1AD4B355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3F69" w14:textId="6E9D72AE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r1b15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6E91" w14:textId="33566592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70 - 74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9F32" w14:textId="75B2AD97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7447F9C3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EC57" w14:textId="281FD53B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8825" w14:textId="40B4056B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r1b16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B24F" w14:textId="0C537C04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75 - 79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4363" w14:textId="1318857D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2191CFBD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B504" w14:textId="75A0FF24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01A3" w14:textId="12125B8F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r1b17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CA57" w14:textId="3B881E17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80 - 84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5CD3" w14:textId="7F706C4E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0A36A093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4B44" w14:textId="4059DA88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6618" w14:textId="5495072F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r1b18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59E6" w14:textId="7ACEA881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85 - 89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825B" w14:textId="4D1B1930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5DE4B7DB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CDC3" w14:textId="203858E3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B20B" w14:textId="25FE1D88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r1b19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21BD" w14:textId="166041D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90 - 94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5662" w14:textId="1D3DE41C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39573814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26A0" w14:textId="36D0D45B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8856" w14:textId="4E7D066F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3EA1" w14:textId="31DB94A6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95 - 99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9C34" w14:textId="4B4EE6F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  <w:tr w:rsidR="000B57BC" w:rsidRPr="008F0D07" w14:paraId="612BE9C7" w14:textId="77777777" w:rsidTr="00681932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3227" w14:textId="47CC8F30" w:rsidR="000B57BC" w:rsidRPr="008F0D07" w:rsidRDefault="000B57BC" w:rsidP="000B57BC">
            <w:pPr>
              <w:spacing w:after="0" w:line="240" w:lineRule="auto"/>
              <w:ind w:left="22" w:hanging="22"/>
              <w:jc w:val="right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E8AB" w14:textId="1BF2BA05" w:rsidR="000B57BC" w:rsidRPr="008F0D07" w:rsidRDefault="000B57BC" w:rsidP="000B57BC">
            <w:pPr>
              <w:spacing w:after="0" w:line="240" w:lineRule="auto"/>
              <w:ind w:left="22" w:hanging="22"/>
              <w:jc w:val="center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r1b21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D48B" w14:textId="3D8A1493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100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ปี ขึ้นไป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เขตสุขภาพที่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เพศหญิง 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AC0B" w14:textId="58121D2C" w:rsidR="000B57BC" w:rsidRPr="008F0D07" w:rsidRDefault="000B57BC" w:rsidP="000B57BC">
            <w:pPr>
              <w:spacing w:after="0" w:line="240" w:lineRule="auto"/>
              <w:ind w:left="22" w:hanging="22"/>
              <w:rPr>
                <w:rFonts w:ascii="Tahoma" w:eastAsia="Times New Roman" w:hAnsi="Tahoma" w:cs="Tahoma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int</w:t>
            </w:r>
          </w:p>
        </w:tc>
      </w:tr>
    </w:tbl>
    <w:p w14:paraId="70037DA1" w14:textId="50F78246" w:rsidR="008F0D07" w:rsidRDefault="008F0D07" w:rsidP="000B57BC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8F0D07" w:rsidSect="001C447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9276" w14:textId="77777777" w:rsidR="00FD39F9" w:rsidRDefault="00FD39F9" w:rsidP="00E06C96">
      <w:pPr>
        <w:spacing w:after="0" w:line="240" w:lineRule="auto"/>
      </w:pPr>
      <w:r>
        <w:separator/>
      </w:r>
    </w:p>
  </w:endnote>
  <w:endnote w:type="continuationSeparator" w:id="0">
    <w:p w14:paraId="3BFAB919" w14:textId="77777777" w:rsidR="00FD39F9" w:rsidRDefault="00FD39F9" w:rsidP="00E0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FA5B" w14:textId="77777777" w:rsidR="00FD39F9" w:rsidRDefault="00FD39F9" w:rsidP="00E06C96">
      <w:pPr>
        <w:spacing w:after="0" w:line="240" w:lineRule="auto"/>
      </w:pPr>
      <w:r>
        <w:separator/>
      </w:r>
    </w:p>
  </w:footnote>
  <w:footnote w:type="continuationSeparator" w:id="0">
    <w:p w14:paraId="463EF756" w14:textId="77777777" w:rsidR="00FD39F9" w:rsidRDefault="00FD39F9" w:rsidP="00E06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38"/>
    <w:rsid w:val="000521E3"/>
    <w:rsid w:val="000637B1"/>
    <w:rsid w:val="00085B9D"/>
    <w:rsid w:val="000A0A31"/>
    <w:rsid w:val="000B57BC"/>
    <w:rsid w:val="000D08B1"/>
    <w:rsid w:val="000F118F"/>
    <w:rsid w:val="00125F37"/>
    <w:rsid w:val="00186A33"/>
    <w:rsid w:val="00193828"/>
    <w:rsid w:val="002006DF"/>
    <w:rsid w:val="00221438"/>
    <w:rsid w:val="002216D5"/>
    <w:rsid w:val="0024056A"/>
    <w:rsid w:val="0026664D"/>
    <w:rsid w:val="002E227F"/>
    <w:rsid w:val="002F33F3"/>
    <w:rsid w:val="00321D0C"/>
    <w:rsid w:val="00333F44"/>
    <w:rsid w:val="003451D5"/>
    <w:rsid w:val="00347A91"/>
    <w:rsid w:val="00556B41"/>
    <w:rsid w:val="005C3448"/>
    <w:rsid w:val="006007C4"/>
    <w:rsid w:val="006515F8"/>
    <w:rsid w:val="00735E28"/>
    <w:rsid w:val="007418B1"/>
    <w:rsid w:val="007676D4"/>
    <w:rsid w:val="007777AC"/>
    <w:rsid w:val="007D58E4"/>
    <w:rsid w:val="007E30B0"/>
    <w:rsid w:val="007E7581"/>
    <w:rsid w:val="007F235B"/>
    <w:rsid w:val="00823BDE"/>
    <w:rsid w:val="008360AC"/>
    <w:rsid w:val="0085128E"/>
    <w:rsid w:val="008E2226"/>
    <w:rsid w:val="008E2381"/>
    <w:rsid w:val="008F0D07"/>
    <w:rsid w:val="00991182"/>
    <w:rsid w:val="009973A5"/>
    <w:rsid w:val="009A5854"/>
    <w:rsid w:val="00AB0EA2"/>
    <w:rsid w:val="00B11EB5"/>
    <w:rsid w:val="00B83F82"/>
    <w:rsid w:val="00B97DB8"/>
    <w:rsid w:val="00BB0C4B"/>
    <w:rsid w:val="00BC3AD2"/>
    <w:rsid w:val="00C3562C"/>
    <w:rsid w:val="00C9757F"/>
    <w:rsid w:val="00DC35B5"/>
    <w:rsid w:val="00DC3CF5"/>
    <w:rsid w:val="00DE0A7C"/>
    <w:rsid w:val="00DF0406"/>
    <w:rsid w:val="00E06C96"/>
    <w:rsid w:val="00E32276"/>
    <w:rsid w:val="00E3282B"/>
    <w:rsid w:val="00F20260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61DF"/>
  <w15:chartTrackingRefBased/>
  <w15:docId w15:val="{7FD19260-A770-4D06-9BF2-C2EE8970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B0E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E0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06C96"/>
  </w:style>
  <w:style w:type="paragraph" w:styleId="a7">
    <w:name w:val="footer"/>
    <w:basedOn w:val="a"/>
    <w:link w:val="a8"/>
    <w:uiPriority w:val="99"/>
    <w:unhideWhenUsed/>
    <w:rsid w:val="00E0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6C96"/>
  </w:style>
  <w:style w:type="character" w:styleId="a9">
    <w:name w:val="Hyperlink"/>
    <w:basedOn w:val="a0"/>
    <w:uiPriority w:val="99"/>
    <w:semiHidden/>
    <w:unhideWhenUsed/>
    <w:rsid w:val="008F0D0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8F0D07"/>
    <w:rPr>
      <w:color w:val="954F72"/>
      <w:u w:val="single"/>
    </w:rPr>
  </w:style>
  <w:style w:type="paragraph" w:customStyle="1" w:styleId="msonormal0">
    <w:name w:val="msonormal"/>
    <w:basedOn w:val="a"/>
    <w:rsid w:val="008F0D0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69">
    <w:name w:val="xl69"/>
    <w:basedOn w:val="a"/>
    <w:rsid w:val="008F0D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70">
    <w:name w:val="xl70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71">
    <w:name w:val="xl71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8"/>
    </w:rPr>
  </w:style>
  <w:style w:type="paragraph" w:customStyle="1" w:styleId="xl72">
    <w:name w:val="xl72"/>
    <w:basedOn w:val="a"/>
    <w:rsid w:val="008F0D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8"/>
    </w:rPr>
  </w:style>
  <w:style w:type="paragraph" w:customStyle="1" w:styleId="xl73">
    <w:name w:val="xl73"/>
    <w:basedOn w:val="a"/>
    <w:rsid w:val="008F0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39393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</dc:creator>
  <cp:keywords/>
  <dc:description/>
  <cp:lastModifiedBy>Administrator</cp:lastModifiedBy>
  <cp:revision>6</cp:revision>
  <cp:lastPrinted>2023-10-09T10:13:00Z</cp:lastPrinted>
  <dcterms:created xsi:type="dcterms:W3CDTF">2024-06-04T07:23:00Z</dcterms:created>
  <dcterms:modified xsi:type="dcterms:W3CDTF">2024-06-05T04:21:00Z</dcterms:modified>
</cp:coreProperties>
</file>